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20"/>
        <w:gridCol w:w="1720"/>
        <w:gridCol w:w="1720"/>
        <w:gridCol w:w="1660"/>
        <w:gridCol w:w="1940"/>
      </w:tblGrid>
      <w:tr w:rsidR="00BF60BA" w:rsidRPr="00BF60BA" w:rsidTr="00BF60BA">
        <w:trPr>
          <w:trHeight w:val="20"/>
          <w:jc w:val="center"/>
        </w:trPr>
        <w:tc>
          <w:tcPr>
            <w:tcW w:w="2020" w:type="dxa"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  <w:r w:rsidRPr="00BF60BA">
              <w:rPr>
                <w:b/>
                <w:bCs/>
              </w:rPr>
              <w:t>Mevcut İndirim Oranı</w:t>
            </w:r>
          </w:p>
        </w:tc>
        <w:tc>
          <w:tcPr>
            <w:tcW w:w="1720" w:type="dxa"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  <w:r w:rsidRPr="00BF60BA">
              <w:rPr>
                <w:b/>
                <w:bCs/>
              </w:rPr>
              <w:t>İyileştirilen Yeni İndirim Oranı</w:t>
            </w:r>
          </w:p>
        </w:tc>
        <w:tc>
          <w:tcPr>
            <w:tcW w:w="1720" w:type="dxa"/>
            <w:vMerge w:val="restart"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  <w:r w:rsidRPr="00BF60BA">
              <w:rPr>
                <w:b/>
                <w:bCs/>
              </w:rPr>
              <w:t>Mevcut İndirim Oranı</w:t>
            </w:r>
          </w:p>
        </w:tc>
        <w:tc>
          <w:tcPr>
            <w:tcW w:w="1940" w:type="dxa"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  <w:r w:rsidRPr="00BF60BA">
              <w:rPr>
                <w:b/>
                <w:bCs/>
              </w:rPr>
              <w:t>İyileştirilen Yeni İndirim Oranı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10%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8,04%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55%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54,02%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11%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9,06%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56%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55,04%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12%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10,08%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57%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56,06%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13%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11,10%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58%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57,08%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14%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12,13%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59%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58,10%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15%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13,15%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60%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59,13%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16%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14,17%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61%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60,15%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17%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15,19%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62%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61,17%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18%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16,21%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63%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62,19%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19%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17,23%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64%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63,21%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20%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18,26%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65%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64,23%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21%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19,28%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66%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65,26%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22%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20,30%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67%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66,28%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23%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21,32%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68%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67,30%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24%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22,34%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69%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68,32%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25%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23,36%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70%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69,34%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26%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24,39%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71%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70,36%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27%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25,41%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72%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71,39%</w:t>
            </w:r>
          </w:p>
        </w:tc>
        <w:bookmarkStart w:id="0" w:name="_GoBack"/>
        <w:bookmarkEnd w:id="0"/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28%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26,43%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73%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72,41%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29%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27,45%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74%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73,43%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30%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28,47%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75%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74,45%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31%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29,50%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76%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75,47%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32%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30,52%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77%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76,50%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33%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31,54%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78%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77,52%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34%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32,56%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79%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78,54%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35%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33,58%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80%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79,56%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36%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34,60%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81%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80,58%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37%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35,63%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82%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81,60%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38%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36,65%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83%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82,63%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39%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37,67%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84%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83,65%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40%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38,69%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85%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84,67%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41%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39,71%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86%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85,69%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42%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40,73%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87%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86,71%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43%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41,76%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88%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87,73%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44%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42,78%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89%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88,76%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45%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43,80%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90%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89,78%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46%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44,82%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91%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90,80%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47%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45,84%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92%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91,82%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48%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46,86%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93%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92,84%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49%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47,89%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94%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93,86%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50%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48,91%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95%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94,89%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51%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49,93%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96%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95,91%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52%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50,95%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97%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96,93%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53%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51,97%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98%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97,95%</w:t>
            </w:r>
          </w:p>
        </w:tc>
      </w:tr>
      <w:tr w:rsidR="00BF60BA" w:rsidRPr="00BF60BA" w:rsidTr="00BF60BA">
        <w:trPr>
          <w:trHeight w:val="20"/>
          <w:jc w:val="center"/>
        </w:trPr>
        <w:tc>
          <w:tcPr>
            <w:tcW w:w="20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54%</w:t>
            </w:r>
          </w:p>
        </w:tc>
        <w:tc>
          <w:tcPr>
            <w:tcW w:w="172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53,00%</w:t>
            </w:r>
          </w:p>
        </w:tc>
        <w:tc>
          <w:tcPr>
            <w:tcW w:w="1720" w:type="dxa"/>
            <w:vMerge/>
            <w:vAlign w:val="center"/>
            <w:hideMark/>
          </w:tcPr>
          <w:p w:rsidR="00BF60BA" w:rsidRPr="00BF60BA" w:rsidRDefault="00BF60BA" w:rsidP="00BF60BA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99%</w:t>
            </w:r>
          </w:p>
        </w:tc>
        <w:tc>
          <w:tcPr>
            <w:tcW w:w="1940" w:type="dxa"/>
            <w:noWrap/>
            <w:vAlign w:val="center"/>
            <w:hideMark/>
          </w:tcPr>
          <w:p w:rsidR="00BF60BA" w:rsidRPr="00BF60BA" w:rsidRDefault="00BF60BA" w:rsidP="00BF60BA">
            <w:pPr>
              <w:jc w:val="center"/>
            </w:pPr>
            <w:r w:rsidRPr="00BF60BA">
              <w:t>98,97%</w:t>
            </w:r>
          </w:p>
        </w:tc>
      </w:tr>
    </w:tbl>
    <w:p w:rsidR="00384641" w:rsidRDefault="00384641"/>
    <w:sectPr w:rsidR="0038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BA"/>
    <w:rsid w:val="00384641"/>
    <w:rsid w:val="00B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A82B-BB3F-4180-AAFC-15E6CABA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YILMAZ</dc:creator>
  <cp:keywords/>
  <dc:description/>
  <cp:lastModifiedBy>DILEK YILMAZ</cp:lastModifiedBy>
  <cp:revision>1</cp:revision>
  <dcterms:created xsi:type="dcterms:W3CDTF">2018-05-30T08:56:00Z</dcterms:created>
  <dcterms:modified xsi:type="dcterms:W3CDTF">2018-05-30T08:57:00Z</dcterms:modified>
</cp:coreProperties>
</file>